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856"/>
      </w:tblGrid>
      <w:tr w:rsidR="007C49CB" w:rsidTr="004502E0">
        <w:trPr>
          <w:trHeight w:val="699"/>
        </w:trPr>
        <w:tc>
          <w:tcPr>
            <w:tcW w:w="8856" w:type="dxa"/>
            <w:shd w:val="clear" w:color="auto" w:fill="000000"/>
            <w:vAlign w:val="center"/>
          </w:tcPr>
          <w:p w:rsidR="007C49CB" w:rsidRDefault="007C49CB" w:rsidP="004502E0">
            <w:pPr>
              <w:jc w:val="center"/>
              <w:rPr>
                <w:snapToGrid/>
                <w:color w:val="FFFFFF"/>
                <w:sz w:val="48"/>
                <w:szCs w:val="48"/>
                <w:lang w:eastAsia="en-US"/>
              </w:rPr>
            </w:pPr>
            <w:r>
              <w:br w:type="page"/>
            </w:r>
            <w:r>
              <w:rPr>
                <w:snapToGrid/>
                <w:color w:val="FFFFFF"/>
                <w:sz w:val="48"/>
                <w:szCs w:val="48"/>
                <w:lang w:eastAsia="en-US"/>
              </w:rPr>
              <w:t>NOTICE OF ELECTION</w:t>
            </w:r>
          </w:p>
        </w:tc>
      </w:tr>
    </w:tbl>
    <w:p w:rsidR="007C49CB" w:rsidRDefault="007C49CB" w:rsidP="007C49CB">
      <w:pPr>
        <w:jc w:val="center"/>
        <w:rPr>
          <w:snapToGrid/>
          <w:lang w:eastAsia="en-US"/>
        </w:rPr>
      </w:pPr>
    </w:p>
    <w:p w:rsidR="007C49CB" w:rsidRDefault="007C49CB" w:rsidP="007C49CB">
      <w:pPr>
        <w:jc w:val="center"/>
        <w:rPr>
          <w:snapToGrid/>
          <w:lang w:eastAsia="en-US"/>
        </w:rPr>
      </w:pPr>
    </w:p>
    <w:p w:rsidR="007C49CB" w:rsidRDefault="007C49CB" w:rsidP="007C49CB">
      <w:pPr>
        <w:pStyle w:val="Heading1"/>
        <w:rPr>
          <w:sz w:val="20"/>
          <w:szCs w:val="20"/>
        </w:rPr>
      </w:pPr>
      <w:r>
        <w:t>Nelson Community Council</w:t>
      </w:r>
    </w:p>
    <w:p w:rsidR="007C49CB" w:rsidRDefault="007C49CB" w:rsidP="007C49CB">
      <w:pPr>
        <w:jc w:val="center"/>
        <w:rPr>
          <w:snapToGrid/>
          <w:sz w:val="52"/>
          <w:szCs w:val="52"/>
          <w:lang w:eastAsia="en-US"/>
        </w:rPr>
      </w:pPr>
      <w:r>
        <w:rPr>
          <w:snapToGrid/>
          <w:sz w:val="52"/>
          <w:szCs w:val="52"/>
          <w:lang w:eastAsia="en-US"/>
        </w:rPr>
        <w:t xml:space="preserve">Election of </w:t>
      </w:r>
      <w:proofErr w:type="spellStart"/>
      <w:r>
        <w:rPr>
          <w:snapToGrid/>
          <w:sz w:val="52"/>
          <w:szCs w:val="52"/>
          <w:lang w:eastAsia="en-US"/>
        </w:rPr>
        <w:t>Councillors</w:t>
      </w:r>
      <w:proofErr w:type="spellEnd"/>
    </w:p>
    <w:p w:rsidR="007C49CB" w:rsidRDefault="007C49CB" w:rsidP="007C49CB">
      <w:pPr>
        <w:jc w:val="center"/>
        <w:rPr>
          <w:snapToGrid/>
          <w:sz w:val="40"/>
          <w:szCs w:val="40"/>
          <w:lang w:eastAsia="en-US"/>
        </w:rPr>
      </w:pPr>
      <w:proofErr w:type="gramStart"/>
      <w:r>
        <w:rPr>
          <w:snapToGrid/>
          <w:sz w:val="40"/>
          <w:szCs w:val="40"/>
          <w:lang w:eastAsia="en-US"/>
        </w:rPr>
        <w:t>for</w:t>
      </w:r>
      <w:proofErr w:type="gramEnd"/>
      <w:r>
        <w:rPr>
          <w:snapToGrid/>
          <w:sz w:val="40"/>
          <w:szCs w:val="40"/>
          <w:lang w:eastAsia="en-US"/>
        </w:rPr>
        <w:t xml:space="preserve"> the Wards listed below</w:t>
      </w:r>
    </w:p>
    <w:p w:rsidR="007C49CB" w:rsidRDefault="007C49CB" w:rsidP="007C49CB">
      <w:pPr>
        <w:jc w:val="center"/>
        <w:rPr>
          <w:snapToGrid/>
          <w:lang w:eastAsia="en-US"/>
        </w:rPr>
      </w:pPr>
    </w:p>
    <w:p w:rsidR="007C49CB" w:rsidRDefault="007C49CB" w:rsidP="007C49CB">
      <w:pPr>
        <w:jc w:val="center"/>
        <w:rPr>
          <w:snapToGrid/>
          <w:lang w:eastAsia="en-US"/>
        </w:rPr>
      </w:pPr>
    </w:p>
    <w:p w:rsidR="002256EB" w:rsidRDefault="002256EB" w:rsidP="007C49CB">
      <w:pPr>
        <w:jc w:val="center"/>
        <w:rPr>
          <w:snapToGrid/>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C49CB" w:rsidTr="004502E0">
        <w:tc>
          <w:tcPr>
            <w:tcW w:w="4428" w:type="dxa"/>
            <w:shd w:val="clear" w:color="auto" w:fill="B3B3B3"/>
          </w:tcPr>
          <w:p w:rsidR="007C49CB" w:rsidRDefault="007C49CB" w:rsidP="004502E0">
            <w:pPr>
              <w:jc w:val="center"/>
              <w:rPr>
                <w:snapToGrid/>
                <w:lang w:eastAsia="en-US"/>
              </w:rPr>
            </w:pPr>
            <w:r>
              <w:rPr>
                <w:snapToGrid/>
                <w:lang w:eastAsia="en-US"/>
              </w:rPr>
              <w:t>Ward</w:t>
            </w:r>
          </w:p>
        </w:tc>
        <w:tc>
          <w:tcPr>
            <w:tcW w:w="4428" w:type="dxa"/>
            <w:shd w:val="clear" w:color="auto" w:fill="B3B3B3"/>
          </w:tcPr>
          <w:p w:rsidR="007C49CB" w:rsidRDefault="007C49CB" w:rsidP="004502E0">
            <w:pPr>
              <w:jc w:val="center"/>
              <w:rPr>
                <w:snapToGrid/>
                <w:lang w:eastAsia="en-US"/>
              </w:rPr>
            </w:pPr>
            <w:r>
              <w:rPr>
                <w:snapToGrid/>
                <w:lang w:eastAsia="en-US"/>
              </w:rPr>
              <w:t xml:space="preserve">Number of </w:t>
            </w:r>
            <w:proofErr w:type="spellStart"/>
            <w:r>
              <w:rPr>
                <w:snapToGrid/>
                <w:lang w:eastAsia="en-US"/>
              </w:rPr>
              <w:t>Councillors</w:t>
            </w:r>
            <w:proofErr w:type="spellEnd"/>
            <w:r>
              <w:rPr>
                <w:snapToGrid/>
                <w:lang w:eastAsia="en-US"/>
              </w:rPr>
              <w:t xml:space="preserve"> to be elected</w:t>
            </w:r>
          </w:p>
        </w:tc>
      </w:tr>
      <w:tr w:rsidR="007C49CB" w:rsidTr="004502E0">
        <w:trPr>
          <w:trHeight w:val="495"/>
        </w:trPr>
        <w:tc>
          <w:tcPr>
            <w:tcW w:w="4428" w:type="dxa"/>
          </w:tcPr>
          <w:p w:rsidR="007C49CB" w:rsidRDefault="007C49CB" w:rsidP="004502E0">
            <w:pPr>
              <w:rPr>
                <w:snapToGrid/>
                <w:lang w:eastAsia="en-US"/>
              </w:rPr>
            </w:pPr>
            <w:proofErr w:type="spellStart"/>
            <w:r>
              <w:rPr>
                <w:snapToGrid/>
                <w:lang w:eastAsia="en-US"/>
              </w:rPr>
              <w:t>Llanfabon</w:t>
            </w:r>
            <w:proofErr w:type="spellEnd"/>
          </w:p>
        </w:tc>
        <w:tc>
          <w:tcPr>
            <w:tcW w:w="4428" w:type="dxa"/>
          </w:tcPr>
          <w:p w:rsidR="007C49CB" w:rsidRDefault="007C49CB" w:rsidP="004502E0">
            <w:pPr>
              <w:rPr>
                <w:snapToGrid/>
                <w:lang w:eastAsia="en-US"/>
              </w:rPr>
            </w:pPr>
            <w:r>
              <w:rPr>
                <w:snapToGrid/>
                <w:lang w:eastAsia="en-US"/>
              </w:rPr>
              <w:t>3</w:t>
            </w:r>
          </w:p>
        </w:tc>
      </w:tr>
      <w:tr w:rsidR="007C49CB" w:rsidTr="004502E0">
        <w:trPr>
          <w:trHeight w:val="495"/>
        </w:trPr>
        <w:tc>
          <w:tcPr>
            <w:tcW w:w="4428" w:type="dxa"/>
          </w:tcPr>
          <w:p w:rsidR="007C49CB" w:rsidRDefault="007C49CB" w:rsidP="004502E0">
            <w:pPr>
              <w:rPr>
                <w:snapToGrid/>
                <w:lang w:eastAsia="en-US"/>
              </w:rPr>
            </w:pPr>
            <w:proofErr w:type="spellStart"/>
            <w:r>
              <w:rPr>
                <w:snapToGrid/>
                <w:lang w:eastAsia="en-US"/>
              </w:rPr>
              <w:t>Llwyncelyn</w:t>
            </w:r>
            <w:proofErr w:type="spellEnd"/>
          </w:p>
        </w:tc>
        <w:tc>
          <w:tcPr>
            <w:tcW w:w="4428" w:type="dxa"/>
          </w:tcPr>
          <w:p w:rsidR="007C49CB" w:rsidRDefault="007C49CB" w:rsidP="004502E0">
            <w:pPr>
              <w:rPr>
                <w:snapToGrid/>
                <w:lang w:eastAsia="en-US"/>
              </w:rPr>
            </w:pPr>
            <w:r>
              <w:rPr>
                <w:snapToGrid/>
                <w:lang w:eastAsia="en-US"/>
              </w:rPr>
              <w:t>6</w:t>
            </w:r>
          </w:p>
        </w:tc>
      </w:tr>
    </w:tbl>
    <w:p w:rsidR="007C49CB" w:rsidRDefault="007C49CB" w:rsidP="007C49CB">
      <w:pPr>
        <w:rPr>
          <w:snapToGrid/>
          <w:lang w:eastAsia="en-US"/>
        </w:rPr>
      </w:pPr>
    </w:p>
    <w:p w:rsidR="00AE6492" w:rsidRDefault="00AE6492" w:rsidP="00AE6492">
      <w:pPr>
        <w:pStyle w:val="Header"/>
        <w:tabs>
          <w:tab w:val="clear" w:pos="4513"/>
          <w:tab w:val="clear" w:pos="9026"/>
        </w:tabs>
        <w:autoSpaceDE w:val="0"/>
        <w:autoSpaceDN w:val="0"/>
        <w:adjustRightInd w:val="0"/>
        <w:rPr>
          <w:snapToGrid/>
          <w:lang w:eastAsia="en-US"/>
        </w:rPr>
      </w:pPr>
      <w:r>
        <w:rPr>
          <w:snapToGrid/>
          <w:lang w:eastAsia="en-US"/>
        </w:rPr>
        <w:t>1.</w:t>
      </w:r>
      <w:r>
        <w:rPr>
          <w:snapToGrid/>
          <w:lang w:eastAsia="en-US"/>
        </w:rPr>
        <w:tab/>
        <w:t xml:space="preserve">Nomination papers can be delivered to the Returning Officer at the </w:t>
      </w:r>
      <w:proofErr w:type="spellStart"/>
      <w:r>
        <w:rPr>
          <w:snapToGrid/>
          <w:lang w:eastAsia="en-US"/>
        </w:rPr>
        <w:t>Rhymney</w:t>
      </w:r>
      <w:proofErr w:type="spellEnd"/>
      <w:r>
        <w:rPr>
          <w:snapToGrid/>
          <w:lang w:eastAsia="en-US"/>
        </w:rPr>
        <w:t xml:space="preserve"> Room, </w:t>
      </w:r>
      <w:proofErr w:type="spellStart"/>
      <w:r>
        <w:rPr>
          <w:snapToGrid/>
          <w:lang w:eastAsia="en-US"/>
        </w:rPr>
        <w:t>Penallta</w:t>
      </w:r>
      <w:proofErr w:type="spellEnd"/>
      <w:r>
        <w:rPr>
          <w:snapToGrid/>
          <w:lang w:eastAsia="en-US"/>
        </w:rPr>
        <w:t xml:space="preserve"> House, </w:t>
      </w:r>
      <w:proofErr w:type="spellStart"/>
      <w:r>
        <w:rPr>
          <w:snapToGrid/>
          <w:lang w:eastAsia="en-US"/>
        </w:rPr>
        <w:t>Tredomen</w:t>
      </w:r>
      <w:proofErr w:type="spellEnd"/>
      <w:r>
        <w:rPr>
          <w:snapToGrid/>
          <w:lang w:eastAsia="en-US"/>
        </w:rPr>
        <w:t xml:space="preserve"> Park, </w:t>
      </w:r>
      <w:proofErr w:type="spellStart"/>
      <w:r>
        <w:rPr>
          <w:snapToGrid/>
          <w:lang w:eastAsia="en-US"/>
        </w:rPr>
        <w:t>Ystrad</w:t>
      </w:r>
      <w:proofErr w:type="spellEnd"/>
      <w:r>
        <w:rPr>
          <w:snapToGrid/>
          <w:lang w:eastAsia="en-US"/>
        </w:rPr>
        <w:t xml:space="preserve"> </w:t>
      </w:r>
      <w:proofErr w:type="spellStart"/>
      <w:r>
        <w:rPr>
          <w:snapToGrid/>
          <w:lang w:eastAsia="en-US"/>
        </w:rPr>
        <w:t>Mynach</w:t>
      </w:r>
      <w:proofErr w:type="spellEnd"/>
      <w:r>
        <w:rPr>
          <w:snapToGrid/>
          <w:lang w:eastAsia="en-US"/>
        </w:rPr>
        <w:t xml:space="preserve"> CF82 7PG on any day after the date of this notice, on Monday to Friday </w:t>
      </w:r>
      <w:r>
        <w:rPr>
          <w:lang w:eastAsia="en-US"/>
        </w:rPr>
        <w:t xml:space="preserve">10.00 a.m. to 4.00 p.m. </w:t>
      </w:r>
      <w:r>
        <w:rPr>
          <w:snapToGrid/>
          <w:lang w:eastAsia="en-US"/>
        </w:rPr>
        <w:t>(excluding bank holidays) but no later than 4pm  on Tuesday 5</w:t>
      </w:r>
      <w:r>
        <w:rPr>
          <w:snapToGrid/>
          <w:vertAlign w:val="superscript"/>
          <w:lang w:eastAsia="en-US"/>
        </w:rPr>
        <w:t>th</w:t>
      </w:r>
      <w:r>
        <w:rPr>
          <w:snapToGrid/>
          <w:lang w:eastAsia="en-US"/>
        </w:rPr>
        <w:t xml:space="preserve"> April, 2022.</w:t>
      </w:r>
      <w:r>
        <w:rPr>
          <w:snapToGrid/>
          <w:color w:val="FF0000"/>
          <w:lang w:eastAsia="en-US"/>
        </w:rPr>
        <w:t xml:space="preserve"> </w:t>
      </w:r>
      <w:r>
        <w:rPr>
          <w:snapToGrid/>
          <w:lang w:eastAsia="en-US"/>
        </w:rPr>
        <w:t xml:space="preserve"> </w:t>
      </w:r>
    </w:p>
    <w:p w:rsidR="00AE6492" w:rsidRDefault="00AE6492" w:rsidP="00AE6492">
      <w:pPr>
        <w:pStyle w:val="Header"/>
        <w:tabs>
          <w:tab w:val="clear" w:pos="4513"/>
          <w:tab w:val="clear" w:pos="9026"/>
        </w:tabs>
        <w:autoSpaceDE w:val="0"/>
        <w:autoSpaceDN w:val="0"/>
        <w:adjustRightInd w:val="0"/>
        <w:rPr>
          <w:snapToGrid/>
          <w:lang w:eastAsia="en-US"/>
        </w:rPr>
      </w:pPr>
    </w:p>
    <w:p w:rsidR="00AE6492" w:rsidRDefault="00AE6492" w:rsidP="00AE6492">
      <w:pPr>
        <w:pStyle w:val="Header"/>
        <w:tabs>
          <w:tab w:val="clear" w:pos="4513"/>
          <w:tab w:val="clear" w:pos="9026"/>
        </w:tabs>
        <w:autoSpaceDE w:val="0"/>
        <w:autoSpaceDN w:val="0"/>
        <w:adjustRightInd w:val="0"/>
        <w:rPr>
          <w:snapToGrid/>
          <w:lang w:eastAsia="en-US"/>
        </w:rPr>
      </w:pPr>
      <w:r>
        <w:rPr>
          <w:snapToGrid/>
          <w:lang w:eastAsia="en-US"/>
        </w:rPr>
        <w:t>2.</w:t>
      </w:r>
      <w:r>
        <w:rPr>
          <w:snapToGrid/>
          <w:lang w:eastAsia="en-US"/>
        </w:rPr>
        <w:tab/>
        <w:t>Alternatively Nomination papers can be submitted via email to nominations@caerphilly.gov.uk</w:t>
      </w:r>
      <w:r w:rsidRPr="00F0175E">
        <w:rPr>
          <w:snapToGrid/>
          <w:lang w:eastAsia="en-US"/>
        </w:rPr>
        <w:t xml:space="preserve"> </w:t>
      </w:r>
      <w:r>
        <w:rPr>
          <w:snapToGrid/>
          <w:lang w:eastAsia="en-US"/>
        </w:rPr>
        <w:t>no later than 4pm on Tuesday 5</w:t>
      </w:r>
      <w:r>
        <w:rPr>
          <w:snapToGrid/>
          <w:vertAlign w:val="superscript"/>
          <w:lang w:eastAsia="en-US"/>
        </w:rPr>
        <w:t>th</w:t>
      </w:r>
      <w:r>
        <w:rPr>
          <w:snapToGrid/>
          <w:lang w:eastAsia="en-US"/>
        </w:rPr>
        <w:t xml:space="preserve"> April, 2022.</w:t>
      </w:r>
      <w:r>
        <w:rPr>
          <w:snapToGrid/>
          <w:color w:val="FF0000"/>
          <w:lang w:eastAsia="en-US"/>
        </w:rPr>
        <w:t xml:space="preserve"> </w:t>
      </w:r>
      <w:r>
        <w:rPr>
          <w:snapToGrid/>
          <w:lang w:eastAsia="en-US"/>
        </w:rPr>
        <w:t xml:space="preserve"> Files should be either pdf or jpeg format and include the area you are standing for in the subject heading. This address is for the formal submission of forms only, please contact electoral services to arrange for an informal check. </w:t>
      </w:r>
    </w:p>
    <w:p w:rsidR="00AE6492" w:rsidRDefault="00AE6492" w:rsidP="00AE6492">
      <w:pPr>
        <w:tabs>
          <w:tab w:val="left" w:pos="284"/>
        </w:tabs>
        <w:rPr>
          <w:snapToGrid/>
          <w:lang w:eastAsia="en-US"/>
        </w:rPr>
      </w:pPr>
      <w:r>
        <w:rPr>
          <w:snapToGrid/>
          <w:lang w:eastAsia="en-US"/>
        </w:rPr>
        <w:tab/>
      </w:r>
    </w:p>
    <w:p w:rsidR="00AE6492" w:rsidRPr="0095291F" w:rsidRDefault="00AE6492" w:rsidP="00AE6492">
      <w:pPr>
        <w:tabs>
          <w:tab w:val="left" w:pos="284"/>
        </w:tabs>
      </w:pPr>
      <w:r w:rsidRPr="0095291F">
        <w:t>Please note:</w:t>
      </w:r>
    </w:p>
    <w:p w:rsidR="00AE6492" w:rsidRPr="0095291F" w:rsidRDefault="00AE6492" w:rsidP="00AE6492">
      <w:pPr>
        <w:tabs>
          <w:tab w:val="left" w:pos="284"/>
        </w:tabs>
      </w:pPr>
    </w:p>
    <w:p w:rsidR="00AE6492" w:rsidRPr="0095291F" w:rsidRDefault="00AE6492" w:rsidP="00AE6492">
      <w:pPr>
        <w:pStyle w:val="Paranumber"/>
        <w:ind w:left="567"/>
      </w:pPr>
      <w:r w:rsidRPr="0095291F">
        <w:t xml:space="preserve">It is the responsibility of candidates to ensure that the Returning Officer </w:t>
      </w:r>
      <w:proofErr w:type="gramStart"/>
      <w:r w:rsidRPr="0095291F">
        <w:t xml:space="preserve">receives </w:t>
      </w:r>
      <w:r w:rsidRPr="00BC7CCB">
        <w:rPr>
          <w:highlight w:val="cyan"/>
        </w:rPr>
        <w:t xml:space="preserve"> </w:t>
      </w:r>
      <w:r w:rsidRPr="0095291F">
        <w:t>nomination</w:t>
      </w:r>
      <w:proofErr w:type="gramEnd"/>
      <w:r w:rsidRPr="0095291F">
        <w:t xml:space="preserve"> forms in the correct way by the required deadlines. </w:t>
      </w:r>
    </w:p>
    <w:p w:rsidR="00AE6492" w:rsidRDefault="00AE6492" w:rsidP="00AE6492">
      <w:pPr>
        <w:pStyle w:val="Header"/>
        <w:tabs>
          <w:tab w:val="clear" w:pos="4513"/>
          <w:tab w:val="clear" w:pos="9026"/>
        </w:tabs>
        <w:autoSpaceDE w:val="0"/>
        <w:autoSpaceDN w:val="0"/>
        <w:adjustRightInd w:val="0"/>
        <w:rPr>
          <w:snapToGrid/>
          <w:lang w:eastAsia="en-US"/>
        </w:rPr>
      </w:pPr>
      <w:r w:rsidRPr="0095291F">
        <w:t>An electronic read receipt from the Returning Officer is not confirmation that the nomination is valid.  The Returning Officer will send a notice to inform candidates of their decision as to whether or not their nomination is valid.</w:t>
      </w:r>
    </w:p>
    <w:p w:rsidR="00AE6492" w:rsidRDefault="00AE6492" w:rsidP="00AE6492">
      <w:pPr>
        <w:tabs>
          <w:tab w:val="num" w:pos="360"/>
        </w:tabs>
        <w:rPr>
          <w:snapToGrid/>
          <w:lang w:eastAsia="en-US"/>
        </w:rPr>
      </w:pPr>
    </w:p>
    <w:p w:rsidR="00AE6492" w:rsidRDefault="00AE6492" w:rsidP="00AE6492">
      <w:pPr>
        <w:rPr>
          <w:snapToGrid/>
          <w:lang w:eastAsia="en-US"/>
        </w:rPr>
      </w:pPr>
      <w:r>
        <w:rPr>
          <w:snapToGrid/>
          <w:lang w:eastAsia="en-US"/>
        </w:rPr>
        <w:t>3.</w:t>
      </w:r>
      <w:r>
        <w:rPr>
          <w:snapToGrid/>
          <w:lang w:eastAsia="en-US"/>
        </w:rPr>
        <w:tab/>
        <w:t xml:space="preserve">Nomination papers may be obtained from the offices of the Returning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during the times stated above. Alternatively a set can be downloaded from </w:t>
      </w:r>
      <w:hyperlink r:id="rId4" w:history="1">
        <w:r w:rsidRPr="006A3BF8">
          <w:rPr>
            <w:rStyle w:val="Hyperlink"/>
            <w:snapToGrid/>
            <w:lang w:eastAsia="en-US"/>
          </w:rPr>
          <w:t>www.caerphilly.gov.uk</w:t>
        </w:r>
      </w:hyperlink>
      <w:r>
        <w:rPr>
          <w:snapToGrid/>
          <w:lang w:eastAsia="en-US"/>
        </w:rPr>
        <w:t xml:space="preserve">. </w:t>
      </w:r>
    </w:p>
    <w:p w:rsidR="00AE6492" w:rsidRDefault="00AE6492" w:rsidP="00AE6492">
      <w:pPr>
        <w:ind w:firstLine="360"/>
        <w:rPr>
          <w:snapToGrid/>
          <w:lang w:eastAsia="en-US"/>
        </w:rPr>
      </w:pPr>
    </w:p>
    <w:p w:rsidR="00AE6492" w:rsidRDefault="00AE6492" w:rsidP="00AE6492">
      <w:pPr>
        <w:rPr>
          <w:b/>
          <w:bCs/>
          <w:snapToGrid/>
          <w:sz w:val="32"/>
          <w:lang w:eastAsia="en-US"/>
        </w:rPr>
      </w:pPr>
      <w:r>
        <w:rPr>
          <w:snapToGrid/>
          <w:lang w:eastAsia="en-US"/>
        </w:rPr>
        <w:t>4.</w:t>
      </w:r>
      <w:r>
        <w:rPr>
          <w:snapToGrid/>
          <w:lang w:eastAsia="en-US"/>
        </w:rPr>
        <w:tab/>
        <w:t xml:space="preserve">If any election is contested the poll will take place on </w:t>
      </w:r>
      <w:r>
        <w:rPr>
          <w:b/>
          <w:bCs/>
          <w:snapToGrid/>
          <w:sz w:val="32"/>
          <w:lang w:eastAsia="en-US"/>
        </w:rPr>
        <w:t xml:space="preserve">Thursday 5th May, 2022 </w:t>
      </w:r>
      <w:r w:rsidRPr="00FF23F3">
        <w:rPr>
          <w:bCs/>
          <w:snapToGrid/>
          <w:lang w:eastAsia="en-US"/>
        </w:rPr>
        <w:t>between 7am and 10pm.</w:t>
      </w:r>
      <w:r>
        <w:rPr>
          <w:bCs/>
          <w:snapToGrid/>
          <w:lang w:eastAsia="en-US"/>
        </w:rPr>
        <w:t xml:space="preserve"> As part of a pilot project electors will be able to vote early at </w:t>
      </w:r>
      <w:proofErr w:type="spellStart"/>
      <w:r>
        <w:rPr>
          <w:bCs/>
          <w:snapToGrid/>
          <w:lang w:eastAsia="en-US"/>
        </w:rPr>
        <w:t>Penallta</w:t>
      </w:r>
      <w:proofErr w:type="spellEnd"/>
      <w:r>
        <w:rPr>
          <w:bCs/>
          <w:snapToGrid/>
          <w:lang w:eastAsia="en-US"/>
        </w:rPr>
        <w:t xml:space="preserve"> House</w:t>
      </w:r>
      <w:r>
        <w:rPr>
          <w:snapToGrid/>
          <w:lang w:eastAsia="en-US"/>
        </w:rPr>
        <w:t xml:space="preserve">, </w:t>
      </w:r>
      <w:proofErr w:type="spellStart"/>
      <w:r>
        <w:rPr>
          <w:snapToGrid/>
          <w:lang w:eastAsia="en-US"/>
        </w:rPr>
        <w:t>Tredomen</w:t>
      </w:r>
      <w:proofErr w:type="spellEnd"/>
      <w:r>
        <w:rPr>
          <w:snapToGrid/>
          <w:lang w:eastAsia="en-US"/>
        </w:rPr>
        <w:t xml:space="preserve"> Park, </w:t>
      </w:r>
      <w:proofErr w:type="spellStart"/>
      <w:r>
        <w:rPr>
          <w:snapToGrid/>
          <w:lang w:eastAsia="en-US"/>
        </w:rPr>
        <w:t>Ystrad</w:t>
      </w:r>
      <w:proofErr w:type="spellEnd"/>
      <w:r>
        <w:rPr>
          <w:snapToGrid/>
          <w:lang w:eastAsia="en-US"/>
        </w:rPr>
        <w:t xml:space="preserve"> </w:t>
      </w:r>
      <w:proofErr w:type="spellStart"/>
      <w:r>
        <w:rPr>
          <w:snapToGrid/>
          <w:lang w:eastAsia="en-US"/>
        </w:rPr>
        <w:t>Mynach</w:t>
      </w:r>
      <w:proofErr w:type="spellEnd"/>
      <w:r>
        <w:rPr>
          <w:snapToGrid/>
          <w:lang w:eastAsia="en-US"/>
        </w:rPr>
        <w:t xml:space="preserve"> CF82 7PG on Saturday 30</w:t>
      </w:r>
      <w:r w:rsidRPr="003C6DF4">
        <w:rPr>
          <w:snapToGrid/>
          <w:vertAlign w:val="superscript"/>
          <w:lang w:eastAsia="en-US"/>
        </w:rPr>
        <w:t>th</w:t>
      </w:r>
      <w:r>
        <w:rPr>
          <w:snapToGrid/>
          <w:lang w:eastAsia="en-US"/>
        </w:rPr>
        <w:t xml:space="preserve"> April and Sunday 1</w:t>
      </w:r>
      <w:r w:rsidRPr="003C6DF4">
        <w:rPr>
          <w:snapToGrid/>
          <w:vertAlign w:val="superscript"/>
          <w:lang w:eastAsia="en-US"/>
        </w:rPr>
        <w:t>st</w:t>
      </w:r>
      <w:r>
        <w:rPr>
          <w:snapToGrid/>
          <w:lang w:eastAsia="en-US"/>
        </w:rPr>
        <w:t xml:space="preserve"> May between 10am and 4pm.</w:t>
      </w:r>
    </w:p>
    <w:p w:rsidR="00AE6492" w:rsidRDefault="00AE6492" w:rsidP="00AE6492">
      <w:pPr>
        <w:tabs>
          <w:tab w:val="num" w:pos="0"/>
        </w:tabs>
        <w:rPr>
          <w:snapToGrid/>
          <w:lang w:eastAsia="en-US"/>
        </w:rPr>
      </w:pPr>
    </w:p>
    <w:p w:rsidR="00AE6492" w:rsidRDefault="00AE6492" w:rsidP="00AE6492">
      <w:pPr>
        <w:rPr>
          <w:snapToGrid/>
          <w:lang w:eastAsia="en-US"/>
        </w:rPr>
      </w:pPr>
      <w:r>
        <w:rPr>
          <w:snapToGrid/>
          <w:lang w:eastAsia="en-US"/>
        </w:rPr>
        <w:lastRenderedPageBreak/>
        <w:t>5.</w:t>
      </w:r>
      <w:r>
        <w:rPr>
          <w:snapToGrid/>
          <w:lang w:eastAsia="en-US"/>
        </w:rPr>
        <w:tab/>
        <w:t xml:space="preserve">Applications, amendments or cancellations of postal votes must reach the Electoral Registration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by 5 p.m. on Tuesday 19</w:t>
      </w:r>
      <w:r>
        <w:rPr>
          <w:snapToGrid/>
          <w:vertAlign w:val="superscript"/>
          <w:lang w:eastAsia="en-US"/>
        </w:rPr>
        <w:t>th</w:t>
      </w:r>
      <w:r>
        <w:rPr>
          <w:snapToGrid/>
          <w:lang w:eastAsia="en-US"/>
        </w:rPr>
        <w:t xml:space="preserve"> April, 2022.</w:t>
      </w:r>
    </w:p>
    <w:p w:rsidR="00AE6492" w:rsidRDefault="00AE6492" w:rsidP="00AE6492">
      <w:pPr>
        <w:rPr>
          <w:snapToGrid/>
          <w:lang w:eastAsia="en-US"/>
        </w:rPr>
      </w:pPr>
    </w:p>
    <w:p w:rsidR="00AE6492" w:rsidRDefault="00AE6492" w:rsidP="00AE6492">
      <w:pPr>
        <w:rPr>
          <w:snapToGrid/>
          <w:lang w:eastAsia="en-US"/>
        </w:rPr>
      </w:pPr>
      <w:r>
        <w:rPr>
          <w:snapToGrid/>
          <w:lang w:eastAsia="en-US"/>
        </w:rPr>
        <w:t>6.</w:t>
      </w:r>
      <w:r>
        <w:rPr>
          <w:snapToGrid/>
          <w:lang w:eastAsia="en-US"/>
        </w:rPr>
        <w:tab/>
        <w:t xml:space="preserve">Applications to vote by proxy at this election must reach the Electoral Registration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by 5 p.m. on Tuesday 26</w:t>
      </w:r>
      <w:r>
        <w:rPr>
          <w:snapToGrid/>
          <w:vertAlign w:val="superscript"/>
          <w:lang w:eastAsia="en-US"/>
        </w:rPr>
        <w:t>th</w:t>
      </w:r>
      <w:r>
        <w:rPr>
          <w:snapToGrid/>
          <w:lang w:eastAsia="en-US"/>
        </w:rPr>
        <w:t xml:space="preserve"> April 2022.</w:t>
      </w:r>
    </w:p>
    <w:p w:rsidR="00AE6492" w:rsidRDefault="00AE6492" w:rsidP="00AE6492">
      <w:pPr>
        <w:rPr>
          <w:snapToGrid/>
          <w:lang w:eastAsia="en-US"/>
        </w:rPr>
      </w:pPr>
    </w:p>
    <w:p w:rsidR="00AE6492" w:rsidRDefault="00AE6492" w:rsidP="00AE6492">
      <w:r>
        <w:rPr>
          <w:snapToGrid/>
          <w:lang w:eastAsia="en-US"/>
        </w:rPr>
        <w:t>7.</w:t>
      </w:r>
      <w:r>
        <w:rPr>
          <w:snapToGrid/>
          <w:lang w:eastAsia="en-US"/>
        </w:rPr>
        <w:tab/>
      </w:r>
      <w:r w:rsidRPr="00273B57">
        <w:t xml:space="preserve">Applications to vote by emergency proxy at this election on the grounds of </w:t>
      </w:r>
      <w:r>
        <w:t>disability,</w:t>
      </w:r>
      <w:r w:rsidRPr="00273B57">
        <w:t xml:space="preserve"> for work/service reasons </w:t>
      </w:r>
      <w:r>
        <w:t xml:space="preserve">or the need to comply with an enactment or guidance from Welsh Ministers relating to coronavirus </w:t>
      </w:r>
      <w:r w:rsidRPr="00273B57">
        <w:t xml:space="preserve">must reach the Electoral Registration Officer at </w:t>
      </w:r>
      <w:proofErr w:type="spellStart"/>
      <w:r w:rsidRPr="00A7562D">
        <w:t>Gilfach</w:t>
      </w:r>
      <w:proofErr w:type="spellEnd"/>
      <w:r w:rsidRPr="00A7562D">
        <w:t xml:space="preserve"> House, William Street, </w:t>
      </w:r>
      <w:proofErr w:type="spellStart"/>
      <w:r w:rsidRPr="00A7562D">
        <w:t>Gilfach</w:t>
      </w:r>
      <w:proofErr w:type="spellEnd"/>
      <w:r w:rsidRPr="00A7562D">
        <w:t xml:space="preserve">, </w:t>
      </w:r>
      <w:proofErr w:type="spellStart"/>
      <w:proofErr w:type="gramStart"/>
      <w:r w:rsidRPr="00A7562D">
        <w:t>Bargoed</w:t>
      </w:r>
      <w:proofErr w:type="spellEnd"/>
      <w:proofErr w:type="gramEnd"/>
      <w:r w:rsidRPr="00A7562D">
        <w:t xml:space="preserve"> CF818ND</w:t>
      </w:r>
      <w:r w:rsidRPr="00273B57">
        <w:t xml:space="preserve"> by 5pm on Thursday </w:t>
      </w:r>
      <w:r>
        <w:t>5</w:t>
      </w:r>
      <w:r w:rsidRPr="00273B57">
        <w:t xml:space="preserve"> May 20</w:t>
      </w:r>
      <w:r>
        <w:t>22</w:t>
      </w:r>
      <w:r w:rsidRPr="00273B57">
        <w:t xml:space="preserve">. The </w:t>
      </w:r>
      <w:r>
        <w:t>disability</w:t>
      </w:r>
      <w:r w:rsidRPr="00273B57">
        <w:t xml:space="preserve"> must have occurred after 5pm on Tuesday 2</w:t>
      </w:r>
      <w:r>
        <w:t>6</w:t>
      </w:r>
      <w:r w:rsidRPr="00273B57">
        <w:t xml:space="preserve"> April 20</w:t>
      </w:r>
      <w:r>
        <w:t>22</w:t>
      </w:r>
      <w:r w:rsidRPr="00273B57">
        <w:t>. To apply on the grounds of work/service</w:t>
      </w:r>
      <w:r>
        <w:t xml:space="preserve"> or coronavirus</w:t>
      </w:r>
      <w:r w:rsidRPr="00273B57">
        <w:t>, the person must have become aware that they cannot go to the polling station in person after 5pm on Tuesday 2</w:t>
      </w:r>
      <w:r>
        <w:t>6</w:t>
      </w:r>
      <w:r w:rsidRPr="00273B57">
        <w:t xml:space="preserve"> April 20</w:t>
      </w:r>
      <w:r>
        <w:t>22</w:t>
      </w:r>
      <w:r w:rsidRPr="00273B57">
        <w:t>.</w:t>
      </w:r>
    </w:p>
    <w:p w:rsidR="00AE6492" w:rsidRDefault="00AE6492" w:rsidP="00AE6492">
      <w:pPr>
        <w:rPr>
          <w:b/>
          <w:bCs/>
          <w:snapToGrid/>
          <w:lang w:eastAsia="en-US"/>
        </w:rPr>
      </w:pPr>
      <w:r>
        <w:rPr>
          <w:b/>
          <w:bCs/>
          <w:snapToGrid/>
          <w:lang w:eastAsia="en-US"/>
        </w:rPr>
        <w:tab/>
      </w:r>
      <w:r>
        <w:rPr>
          <w:b/>
          <w:bCs/>
          <w:snapToGrid/>
          <w:lang w:eastAsia="en-US"/>
        </w:rPr>
        <w:tab/>
      </w:r>
      <w:r>
        <w:rPr>
          <w:b/>
          <w:bCs/>
          <w:snapToGrid/>
          <w:lang w:eastAsia="en-US"/>
        </w:rPr>
        <w:tab/>
      </w:r>
      <w:r>
        <w:rPr>
          <w:b/>
          <w:bCs/>
          <w:snapToGrid/>
          <w:lang w:eastAsia="en-US"/>
        </w:rPr>
        <w:tab/>
      </w:r>
      <w:r>
        <w:rPr>
          <w:b/>
          <w:bCs/>
          <w:snapToGrid/>
          <w:lang w:eastAsia="en-US"/>
        </w:rPr>
        <w:tab/>
      </w:r>
    </w:p>
    <w:p w:rsidR="00AE6492" w:rsidRDefault="00AE6492" w:rsidP="00AE6492">
      <w:pPr>
        <w:ind w:left="4380" w:firstLine="660"/>
        <w:rPr>
          <w:b/>
          <w:bCs/>
          <w:snapToGrid/>
          <w:lang w:eastAsia="en-US"/>
        </w:rPr>
      </w:pPr>
    </w:p>
    <w:p w:rsidR="00AE6492" w:rsidRDefault="00AE6492" w:rsidP="00AE6492">
      <w:pPr>
        <w:pStyle w:val="Heading2"/>
        <w:autoSpaceDE/>
        <w:autoSpaceDN/>
        <w:adjustRightInd/>
        <w:rPr>
          <w:rFonts w:cs="Times New Roman"/>
          <w:szCs w:val="24"/>
        </w:rPr>
      </w:pPr>
      <w:r>
        <w:rPr>
          <w:rFonts w:cs="Times New Roman"/>
          <w:szCs w:val="24"/>
        </w:rPr>
        <w:t>Christina Harrhy</w:t>
      </w:r>
      <w:r>
        <w:rPr>
          <w:rFonts w:cs="Times New Roman"/>
          <w:szCs w:val="24"/>
        </w:rPr>
        <w:tab/>
      </w:r>
      <w:r>
        <w:rPr>
          <w:rFonts w:cs="Times New Roman"/>
          <w:szCs w:val="24"/>
        </w:rPr>
        <w:tab/>
      </w:r>
      <w:r>
        <w:rPr>
          <w:rFonts w:cs="Times New Roman"/>
          <w:szCs w:val="24"/>
        </w:rPr>
        <w:tab/>
      </w:r>
      <w:r>
        <w:rPr>
          <w:rFonts w:cs="Times New Roman"/>
          <w:szCs w:val="24"/>
        </w:rPr>
        <w:tab/>
        <w:t xml:space="preserve">                    </w:t>
      </w:r>
      <w:r>
        <w:t>Dated: 28th March, 2022</w:t>
      </w:r>
    </w:p>
    <w:p w:rsidR="00AE6492" w:rsidRDefault="00AE6492" w:rsidP="00AE6492">
      <w:pPr>
        <w:rPr>
          <w:b/>
          <w:bCs/>
          <w:snapToGrid/>
          <w:lang w:eastAsia="en-US"/>
        </w:rPr>
      </w:pPr>
      <w:r>
        <w:rPr>
          <w:b/>
          <w:bCs/>
          <w:snapToGrid/>
          <w:lang w:eastAsia="en-US"/>
        </w:rPr>
        <w:t>Returning Officer</w:t>
      </w:r>
      <w:r>
        <w:rPr>
          <w:b/>
          <w:bCs/>
          <w:snapToGrid/>
          <w:lang w:eastAsia="en-US"/>
        </w:rPr>
        <w:tab/>
      </w:r>
    </w:p>
    <w:p w:rsidR="00AE6492" w:rsidRDefault="00AE6492" w:rsidP="00AE6492">
      <w:pPr>
        <w:rPr>
          <w:b/>
          <w:bCs/>
          <w:snapToGrid/>
          <w:lang w:eastAsia="en-US"/>
        </w:rPr>
      </w:pPr>
      <w:proofErr w:type="spellStart"/>
      <w:r>
        <w:rPr>
          <w:b/>
          <w:bCs/>
          <w:snapToGrid/>
          <w:lang w:eastAsia="en-US"/>
        </w:rPr>
        <w:t>Penallta</w:t>
      </w:r>
      <w:proofErr w:type="spellEnd"/>
      <w:r>
        <w:rPr>
          <w:b/>
          <w:bCs/>
          <w:snapToGrid/>
          <w:lang w:eastAsia="en-US"/>
        </w:rPr>
        <w:t xml:space="preserve"> House</w:t>
      </w:r>
    </w:p>
    <w:p w:rsidR="00AE6492" w:rsidRPr="00FC7109" w:rsidRDefault="00AE6492" w:rsidP="00AE6492">
      <w:pPr>
        <w:autoSpaceDE w:val="0"/>
        <w:autoSpaceDN w:val="0"/>
        <w:adjustRightInd w:val="0"/>
        <w:rPr>
          <w:snapToGrid/>
          <w:lang w:eastAsia="en-US"/>
        </w:rPr>
      </w:pPr>
      <w:proofErr w:type="spellStart"/>
      <w:r w:rsidRPr="00FC7109">
        <w:rPr>
          <w:rFonts w:cs="Arial"/>
          <w:b/>
          <w:bCs/>
          <w:color w:val="000000"/>
        </w:rPr>
        <w:t>Tredomen</w:t>
      </w:r>
      <w:proofErr w:type="spellEnd"/>
      <w:r w:rsidRPr="00FC7109">
        <w:rPr>
          <w:rFonts w:cs="Arial"/>
          <w:b/>
          <w:bCs/>
          <w:color w:val="000000"/>
        </w:rPr>
        <w:t xml:space="preserve"> Park</w:t>
      </w:r>
      <w:r w:rsidRPr="00FC7109">
        <w:rPr>
          <w:rFonts w:cs="Arial"/>
          <w:b/>
          <w:bCs/>
          <w:color w:val="000000"/>
        </w:rPr>
        <w:br/>
      </w:r>
      <w:proofErr w:type="spellStart"/>
      <w:r w:rsidRPr="00FC7109">
        <w:rPr>
          <w:rFonts w:cs="Arial"/>
          <w:b/>
          <w:bCs/>
          <w:color w:val="000000"/>
        </w:rPr>
        <w:t>Ystrad</w:t>
      </w:r>
      <w:proofErr w:type="spellEnd"/>
      <w:r w:rsidRPr="00FC7109">
        <w:rPr>
          <w:rFonts w:cs="Arial"/>
          <w:b/>
          <w:bCs/>
          <w:color w:val="000000"/>
        </w:rPr>
        <w:t xml:space="preserve"> </w:t>
      </w:r>
      <w:proofErr w:type="spellStart"/>
      <w:r w:rsidRPr="00FC7109">
        <w:rPr>
          <w:rFonts w:cs="Arial"/>
          <w:b/>
          <w:bCs/>
          <w:color w:val="000000"/>
        </w:rPr>
        <w:t>Mynach</w:t>
      </w:r>
      <w:proofErr w:type="spellEnd"/>
      <w:r w:rsidRPr="00FC7109">
        <w:rPr>
          <w:rFonts w:cs="Arial"/>
          <w:b/>
          <w:bCs/>
          <w:color w:val="000000"/>
        </w:rPr>
        <w:br/>
      </w:r>
      <w:proofErr w:type="spellStart"/>
      <w:r w:rsidRPr="00FC7109">
        <w:rPr>
          <w:rFonts w:cs="Arial"/>
          <w:b/>
          <w:bCs/>
          <w:color w:val="000000"/>
        </w:rPr>
        <w:t>Hengoed</w:t>
      </w:r>
      <w:proofErr w:type="spellEnd"/>
      <w:r w:rsidRPr="00FC7109">
        <w:rPr>
          <w:rFonts w:cs="Arial"/>
          <w:b/>
          <w:bCs/>
          <w:color w:val="000000"/>
        </w:rPr>
        <w:t>, CF82 7PG</w:t>
      </w:r>
    </w:p>
    <w:p w:rsidR="007C49CB" w:rsidRPr="0083589E" w:rsidRDefault="007C49CB" w:rsidP="007C49CB">
      <w:pPr>
        <w:rPr>
          <w:b/>
          <w:bCs/>
          <w:snapToGrid/>
          <w:lang w:eastAsia="en-US"/>
        </w:rPr>
      </w:pPr>
      <w:bookmarkStart w:id="0" w:name="_GoBack"/>
      <w:bookmarkEnd w:id="0"/>
      <w:r w:rsidRPr="00FC7109">
        <w:rPr>
          <w:rFonts w:cs="Arial"/>
          <w:b/>
          <w:bCs/>
          <w:color w:val="000000"/>
        </w:rPr>
        <w:br/>
      </w:r>
    </w:p>
    <w:p w:rsidR="007C49CB" w:rsidRDefault="007C49CB" w:rsidP="007C49CB">
      <w:pPr>
        <w:rPr>
          <w:b/>
          <w:bCs/>
        </w:rPr>
      </w:pPr>
    </w:p>
    <w:p w:rsidR="007C49CB" w:rsidRPr="00DA66A7" w:rsidRDefault="007C49CB" w:rsidP="007C49CB">
      <w:pPr>
        <w:pStyle w:val="Heading2"/>
        <w:autoSpaceDE/>
        <w:autoSpaceDN/>
        <w:adjustRightInd/>
        <w:rPr>
          <w:sz w:val="22"/>
        </w:rPr>
      </w:pPr>
      <w:r w:rsidRPr="00DA66A7">
        <w:rPr>
          <w:color w:val="808080"/>
          <w:sz w:val="18"/>
        </w:rPr>
        <w:t>Printed and pub</w:t>
      </w:r>
      <w:r>
        <w:rPr>
          <w:color w:val="808080"/>
          <w:sz w:val="18"/>
        </w:rPr>
        <w:t>lished by the Returning Officer</w:t>
      </w:r>
      <w:r w:rsidRPr="00DA66A7">
        <w:rPr>
          <w:color w:val="808080"/>
          <w:sz w:val="18"/>
        </w:rPr>
        <w:t xml:space="preserve">, </w:t>
      </w:r>
      <w:proofErr w:type="spellStart"/>
      <w:r w:rsidRPr="00DA66A7">
        <w:rPr>
          <w:color w:val="808080"/>
          <w:sz w:val="18"/>
        </w:rPr>
        <w:t>Gilfach</w:t>
      </w:r>
      <w:proofErr w:type="spellEnd"/>
      <w:r w:rsidRPr="00DA66A7">
        <w:rPr>
          <w:color w:val="808080"/>
          <w:sz w:val="18"/>
        </w:rPr>
        <w:t xml:space="preserve"> House, William Street, </w:t>
      </w:r>
      <w:proofErr w:type="spellStart"/>
      <w:r w:rsidRPr="00DA66A7">
        <w:rPr>
          <w:color w:val="808080"/>
          <w:sz w:val="18"/>
        </w:rPr>
        <w:t>Bargoed</w:t>
      </w:r>
      <w:proofErr w:type="spellEnd"/>
      <w:r w:rsidRPr="00DA66A7">
        <w:rPr>
          <w:color w:val="808080"/>
          <w:sz w:val="18"/>
        </w:rPr>
        <w:t xml:space="preserve"> CF81 8ND</w:t>
      </w:r>
    </w:p>
    <w:p w:rsidR="008442EE" w:rsidRDefault="00AE6492"/>
    <w:sectPr w:rsidR="00844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CB"/>
    <w:rsid w:val="002256EB"/>
    <w:rsid w:val="007C49CB"/>
    <w:rsid w:val="00A7625E"/>
    <w:rsid w:val="00AE6492"/>
    <w:rsid w:val="00F0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4A2A7-B3A9-43F8-82D6-F112121B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B"/>
    <w:pPr>
      <w:spacing w:after="0" w:line="240" w:lineRule="auto"/>
    </w:pPr>
    <w:rPr>
      <w:rFonts w:ascii="Arial" w:eastAsia="Times New Roman" w:hAnsi="Arial" w:cs="Times New Roman"/>
      <w:snapToGrid w:val="0"/>
      <w:sz w:val="24"/>
      <w:szCs w:val="24"/>
      <w:lang w:val="en-US" w:eastAsia="cy-GB"/>
    </w:rPr>
  </w:style>
  <w:style w:type="paragraph" w:styleId="Heading1">
    <w:name w:val="heading 1"/>
    <w:basedOn w:val="Normal"/>
    <w:next w:val="Normal"/>
    <w:link w:val="Heading1Char"/>
    <w:qFormat/>
    <w:rsid w:val="007C49CB"/>
    <w:pPr>
      <w:keepNext/>
      <w:jc w:val="center"/>
      <w:outlineLvl w:val="0"/>
    </w:pPr>
    <w:rPr>
      <w:snapToGrid/>
      <w:sz w:val="40"/>
      <w:szCs w:val="40"/>
      <w:lang w:eastAsia="en-US"/>
    </w:rPr>
  </w:style>
  <w:style w:type="paragraph" w:styleId="Heading2">
    <w:name w:val="heading 2"/>
    <w:basedOn w:val="Normal"/>
    <w:next w:val="Normal"/>
    <w:link w:val="Heading2Char"/>
    <w:qFormat/>
    <w:rsid w:val="007C49CB"/>
    <w:pPr>
      <w:keepNext/>
      <w:autoSpaceDE w:val="0"/>
      <w:autoSpaceDN w:val="0"/>
      <w:adjustRightInd w:val="0"/>
      <w:outlineLvl w:val="1"/>
    </w:pPr>
    <w:rPr>
      <w:rFonts w:cs="Arial"/>
      <w:b/>
      <w:bCs/>
      <w:snapToGrid/>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9CB"/>
    <w:rPr>
      <w:rFonts w:ascii="Arial" w:eastAsia="Times New Roman" w:hAnsi="Arial" w:cs="Times New Roman"/>
      <w:sz w:val="40"/>
      <w:szCs w:val="40"/>
      <w:lang w:val="en-US"/>
    </w:rPr>
  </w:style>
  <w:style w:type="character" w:customStyle="1" w:styleId="Heading2Char">
    <w:name w:val="Heading 2 Char"/>
    <w:basedOn w:val="DefaultParagraphFont"/>
    <w:link w:val="Heading2"/>
    <w:rsid w:val="007C49CB"/>
    <w:rPr>
      <w:rFonts w:ascii="Arial" w:eastAsia="Times New Roman" w:hAnsi="Arial" w:cs="Arial"/>
      <w:b/>
      <w:bCs/>
      <w:sz w:val="24"/>
      <w:szCs w:val="20"/>
      <w:lang w:val="en-US"/>
    </w:rPr>
  </w:style>
  <w:style w:type="paragraph" w:styleId="Header">
    <w:name w:val="header"/>
    <w:basedOn w:val="Normal"/>
    <w:link w:val="HeaderChar"/>
    <w:uiPriority w:val="99"/>
    <w:rsid w:val="007C49CB"/>
    <w:pPr>
      <w:tabs>
        <w:tab w:val="center" w:pos="4513"/>
        <w:tab w:val="right" w:pos="9026"/>
      </w:tabs>
    </w:pPr>
  </w:style>
  <w:style w:type="character" w:customStyle="1" w:styleId="HeaderChar">
    <w:name w:val="Header Char"/>
    <w:basedOn w:val="DefaultParagraphFont"/>
    <w:link w:val="Header"/>
    <w:semiHidden/>
    <w:rsid w:val="007C49CB"/>
    <w:rPr>
      <w:rFonts w:ascii="Arial" w:eastAsia="Times New Roman" w:hAnsi="Arial" w:cs="Times New Roman"/>
      <w:snapToGrid w:val="0"/>
      <w:sz w:val="24"/>
      <w:szCs w:val="24"/>
      <w:lang w:val="en-US" w:eastAsia="cy-GB"/>
    </w:rPr>
  </w:style>
  <w:style w:type="character" w:styleId="Hyperlink">
    <w:name w:val="Hyperlink"/>
    <w:uiPriority w:val="99"/>
    <w:unhideWhenUsed/>
    <w:rsid w:val="007C49CB"/>
    <w:rPr>
      <w:color w:val="0563C1"/>
      <w:u w:val="single"/>
    </w:rPr>
  </w:style>
  <w:style w:type="paragraph" w:customStyle="1" w:styleId="Paranumber">
    <w:name w:val="Para number"/>
    <w:basedOn w:val="Normal"/>
    <w:qFormat/>
    <w:rsid w:val="00AE6492"/>
    <w:pPr>
      <w:tabs>
        <w:tab w:val="left" w:pos="567"/>
      </w:tabs>
      <w:spacing w:after="240"/>
    </w:pPr>
    <w:rPr>
      <w:snapToGrid/>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erphil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Beecham, Dave</dc:creator>
  <cp:keywords/>
  <dc:description/>
  <cp:lastModifiedBy>BEECHD@caerphilly.gov.uk</cp:lastModifiedBy>
  <cp:revision>2</cp:revision>
  <dcterms:created xsi:type="dcterms:W3CDTF">2022-02-22T11:24:00Z</dcterms:created>
  <dcterms:modified xsi:type="dcterms:W3CDTF">2022-02-22T11:24:00Z</dcterms:modified>
</cp:coreProperties>
</file>